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</w:t>
      </w:r>
      <w:r>
        <w:rPr>
          <w:rFonts w:ascii="黑体" w:hAnsi="黑体" w:eastAsia="黑体"/>
          <w:color w:val="333333"/>
          <w:sz w:val="40"/>
          <w:szCs w:val="48"/>
        </w:rPr>
        <w:t>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2</w:t>
      </w:r>
      <w:bookmarkStart w:id="0" w:name="_GoBack"/>
      <w:bookmarkEnd w:id="0"/>
      <w:r>
        <w:rPr>
          <w:rFonts w:ascii="黑体" w:hAnsi="黑体" w:eastAsia="黑体"/>
          <w:color w:val="333333"/>
          <w:sz w:val="40"/>
          <w:szCs w:val="48"/>
        </w:rPr>
        <w:t>年</w:t>
      </w:r>
      <w:r>
        <w:rPr>
          <w:rFonts w:hint="eastAsia" w:ascii="黑体" w:hAnsi="黑体" w:eastAsia="黑体"/>
          <w:color w:val="333333"/>
          <w:sz w:val="40"/>
          <w:szCs w:val="48"/>
        </w:rPr>
        <w:t>博士</w:t>
      </w:r>
      <w:r>
        <w:rPr>
          <w:rFonts w:ascii="黑体" w:hAnsi="黑体" w:eastAsia="黑体"/>
          <w:color w:val="333333"/>
          <w:sz w:val="40"/>
          <w:szCs w:val="48"/>
        </w:rPr>
        <w:t>研究生入学</w:t>
      </w:r>
      <w:r>
        <w:rPr>
          <w:rFonts w:hint="eastAsia" w:ascii="黑体" w:hAnsi="黑体" w:eastAsia="黑体"/>
          <w:color w:val="333333"/>
          <w:sz w:val="40"/>
          <w:szCs w:val="48"/>
        </w:rPr>
        <w:t>考试</w:t>
      </w:r>
    </w:p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ascii="黑体" w:hAnsi="黑体" w:eastAsia="黑体"/>
          <w:color w:val="333333"/>
          <w:sz w:val="40"/>
          <w:szCs w:val="48"/>
        </w:rPr>
        <w:t>考生诚信</w:t>
      </w:r>
      <w:r>
        <w:rPr>
          <w:rFonts w:hint="eastAsia" w:ascii="黑体" w:hAnsi="黑体" w:eastAsia="黑体"/>
          <w:color w:val="333333"/>
          <w:sz w:val="40"/>
          <w:szCs w:val="48"/>
        </w:rPr>
        <w:t>复试</w:t>
      </w:r>
      <w:r>
        <w:rPr>
          <w:rFonts w:ascii="黑体" w:hAnsi="黑体" w:eastAsia="黑体"/>
          <w:color w:val="333333"/>
          <w:sz w:val="40"/>
          <w:szCs w:val="48"/>
        </w:rPr>
        <w:t>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本人独立参加考试，复试过程无替考、代考等行为。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接受复试小组和工作人员的管理、监督和检查。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现场只带必要的白纸、笔等文具，不携带任何书籍书刊、报纸、图片、相关文字或电子资料；不会客、不打电话、不离场，不做与复试无关的事情；不对考试现场及过程进行录音录像；考试过程中不转换考试界面，视频监控设备不中断；考后不向他人透露考试题目及考试现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E"/>
    <w:rsid w:val="00007659"/>
    <w:rsid w:val="00022FBE"/>
    <w:rsid w:val="000243F5"/>
    <w:rsid w:val="001458D9"/>
    <w:rsid w:val="00145F0B"/>
    <w:rsid w:val="00146655"/>
    <w:rsid w:val="001B6C25"/>
    <w:rsid w:val="001E6F29"/>
    <w:rsid w:val="001F6B3F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103B2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1681B"/>
    <w:rsid w:val="00FB593E"/>
    <w:rsid w:val="5F94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86</Words>
  <Characters>496</Characters>
  <Lines>4</Lines>
  <Paragraphs>1</Paragraphs>
  <TotalTime>0</TotalTime>
  <ScaleCrop>false</ScaleCrop>
  <LinksUpToDate>false</LinksUpToDate>
  <CharactersWithSpaces>581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2021-01-07T03:50:00Z</dcterms:created>
  <dc:creator>教务部外国留学生办公室</dc:creator>
  <cp:lastModifiedBy>江然婷</cp:lastModifiedBy>
  <dcterms:modified xsi:type="dcterms:W3CDTF">2021-12-21T08:58:16Z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ACC79E80AA714C39B9D8D05096D16CBB</vt:lpwstr>
  </property>
</Properties>
</file>